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汽车公司权属各单位积极做好节日氛围营造</w:t>
      </w:r>
      <w:r>
        <w:rPr>
          <w:rFonts w:hint="eastAsia" w:asciiTheme="minorEastAsia" w:hAnsiTheme="minorEastAsia" w:eastAsiaTheme="minorEastAsia" w:cstheme="minorEastAsia"/>
          <w:b/>
          <w:bCs/>
          <w:sz w:val="44"/>
          <w:szCs w:val="44"/>
          <w:lang w:val="en-US" w:eastAsia="zh-CN"/>
        </w:rPr>
        <w:t xml:space="preserve"> 迎接</w:t>
      </w:r>
      <w:r>
        <w:rPr>
          <w:rFonts w:hint="eastAsia" w:asciiTheme="minorEastAsia" w:hAnsiTheme="minorEastAsia" w:eastAsiaTheme="minorEastAsia" w:cstheme="minorEastAsia"/>
          <w:b/>
          <w:bCs/>
          <w:sz w:val="44"/>
          <w:szCs w:val="44"/>
          <w:lang w:eastAsia="zh-CN"/>
        </w:rPr>
        <w:t>新中国成立</w:t>
      </w:r>
      <w:r>
        <w:rPr>
          <w:rFonts w:hint="eastAsia" w:asciiTheme="minorEastAsia" w:hAnsiTheme="minorEastAsia" w:eastAsiaTheme="minorEastAsia" w:cstheme="minorEastAsia"/>
          <w:b/>
          <w:bCs/>
          <w:sz w:val="44"/>
          <w:szCs w:val="44"/>
          <w:lang w:val="en-US" w:eastAsia="zh-CN"/>
        </w:rPr>
        <w:t>70</w:t>
      </w:r>
      <w:r>
        <w:rPr>
          <w:rFonts w:hint="eastAsia" w:asciiTheme="minorEastAsia" w:hAnsiTheme="minorEastAsia" w:eastAsiaTheme="minorEastAsia" w:cstheme="minorEastAsia"/>
          <w:b/>
          <w:bCs/>
          <w:sz w:val="44"/>
          <w:szCs w:val="44"/>
          <w:lang w:eastAsia="zh-CN"/>
        </w:rPr>
        <w:t>周年大庆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sz w:val="32"/>
          <w:szCs w:val="32"/>
          <w:lang w:val="en-US" w:eastAsia="zh-CN"/>
        </w:rPr>
      </w:pPr>
      <w:r>
        <w:rPr>
          <w:rFonts w:hint="eastAsia"/>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风雨兼程七十载，勇立潮头谱新篇。为庆祝中华人民共和国成立70周年，大力营造热烈喜庆、安定祥和的节日氛围</w:t>
      </w:r>
      <w:r>
        <w:rPr>
          <w:rFonts w:hint="eastAsia" w:asciiTheme="minorEastAsia" w:hAnsiTheme="minorEastAsia" w:cstheme="minorEastAsia"/>
          <w:sz w:val="28"/>
          <w:szCs w:val="28"/>
          <w:lang w:eastAsia="zh-CN"/>
        </w:rPr>
        <w:t>，从</w:t>
      </w:r>
      <w:r>
        <w:rPr>
          <w:rFonts w:hint="eastAsia" w:asciiTheme="minorEastAsia" w:hAnsiTheme="minorEastAsia" w:cstheme="minorEastAsia"/>
          <w:sz w:val="28"/>
          <w:szCs w:val="28"/>
          <w:lang w:val="en-US" w:eastAsia="zh-CN"/>
        </w:rPr>
        <w:t>9月下旬开始，</w:t>
      </w:r>
      <w:r>
        <w:rPr>
          <w:rFonts w:hint="eastAsia" w:asciiTheme="minorEastAsia" w:hAnsiTheme="minorEastAsia" w:cstheme="minorEastAsia"/>
          <w:sz w:val="28"/>
          <w:szCs w:val="28"/>
          <w:lang w:eastAsia="zh-CN"/>
        </w:rPr>
        <w:t>汽车公司权属各单位</w:t>
      </w:r>
      <w:r>
        <w:rPr>
          <w:rFonts w:hint="eastAsia" w:asciiTheme="minorEastAsia" w:hAnsiTheme="minorEastAsia" w:eastAsiaTheme="minorEastAsia" w:cstheme="minorEastAsia"/>
          <w:sz w:val="28"/>
          <w:szCs w:val="28"/>
        </w:rPr>
        <w:t>组织</w:t>
      </w:r>
      <w:r>
        <w:rPr>
          <w:rFonts w:hint="eastAsia" w:asciiTheme="minorEastAsia" w:hAnsiTheme="minorEastAsia" w:cstheme="minorEastAsia"/>
          <w:sz w:val="28"/>
          <w:szCs w:val="28"/>
          <w:lang w:eastAsia="zh-CN"/>
        </w:rPr>
        <w:t>干部职工</w:t>
      </w:r>
      <w:r>
        <w:rPr>
          <w:rFonts w:hint="eastAsia" w:asciiTheme="minorEastAsia" w:hAnsiTheme="minorEastAsia" w:eastAsiaTheme="minorEastAsia" w:cstheme="minorEastAsia"/>
          <w:sz w:val="28"/>
          <w:szCs w:val="28"/>
        </w:rPr>
        <w:t>充分利用多种宣传阵地，</w:t>
      </w:r>
      <w:r>
        <w:rPr>
          <w:rFonts w:hint="eastAsia" w:asciiTheme="minorEastAsia" w:hAnsiTheme="minorEastAsia" w:cstheme="minorEastAsia"/>
          <w:sz w:val="28"/>
          <w:szCs w:val="28"/>
          <w:lang w:eastAsia="zh-CN"/>
        </w:rPr>
        <w:t>积极</w:t>
      </w:r>
      <w:r>
        <w:rPr>
          <w:rFonts w:hint="eastAsia" w:asciiTheme="minorEastAsia" w:hAnsiTheme="minorEastAsia" w:eastAsiaTheme="minorEastAsia" w:cstheme="minorEastAsia"/>
          <w:sz w:val="28"/>
          <w:szCs w:val="28"/>
        </w:rPr>
        <w:t>营造国庆节日喜庆氛围。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各单位</w:t>
      </w:r>
      <w:r>
        <w:rPr>
          <w:rFonts w:hint="eastAsia" w:asciiTheme="minorEastAsia" w:hAnsiTheme="minorEastAsia" w:eastAsiaTheme="minorEastAsia" w:cstheme="minorEastAsia"/>
          <w:sz w:val="28"/>
          <w:szCs w:val="28"/>
        </w:rPr>
        <w:t>高度重视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精心组织，周密部署，开展了多项活动，营造了积极、浓厚的国庆氛围</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eastAsia="zh-CN"/>
        </w:rPr>
        <w:t>各客运站组织</w:t>
      </w:r>
      <w:r>
        <w:rPr>
          <w:rFonts w:hint="eastAsia" w:asciiTheme="minorEastAsia" w:hAnsiTheme="minorEastAsia" w:eastAsiaTheme="minorEastAsia" w:cstheme="minorEastAsia"/>
          <w:sz w:val="28"/>
          <w:szCs w:val="28"/>
        </w:rPr>
        <w:t>全体干部职工进行了全站卫生大扫除，</w:t>
      </w:r>
      <w:r>
        <w:rPr>
          <w:rFonts w:hint="eastAsia" w:ascii="Arial" w:hAnsi="Arial" w:eastAsia="Arial" w:cs="Arial"/>
          <w:i w:val="0"/>
          <w:caps w:val="0"/>
          <w:color w:val="191919"/>
          <w:spacing w:val="0"/>
          <w:sz w:val="30"/>
          <w:szCs w:val="30"/>
          <w:shd w:val="clear" w:fill="FFFFFF"/>
        </w:rPr>
        <w:t>对站外</w:t>
      </w:r>
      <w:r>
        <w:rPr>
          <w:rFonts w:hint="eastAsia" w:ascii="Arial" w:hAnsi="Arial" w:eastAsia="宋体" w:cs="Arial"/>
          <w:i w:val="0"/>
          <w:caps w:val="0"/>
          <w:color w:val="191919"/>
          <w:spacing w:val="0"/>
          <w:sz w:val="30"/>
          <w:szCs w:val="30"/>
          <w:shd w:val="clear" w:fill="FFFFFF"/>
          <w:lang w:eastAsia="zh-CN"/>
        </w:rPr>
        <w:t>绿化带</w:t>
      </w:r>
      <w:r>
        <w:rPr>
          <w:rFonts w:hint="eastAsia" w:ascii="Arial" w:hAnsi="Arial" w:eastAsia="Arial" w:cs="Arial"/>
          <w:i w:val="0"/>
          <w:caps w:val="0"/>
          <w:color w:val="191919"/>
          <w:spacing w:val="0"/>
          <w:sz w:val="30"/>
          <w:szCs w:val="30"/>
          <w:shd w:val="clear" w:fill="FFFFFF"/>
        </w:rPr>
        <w:t>的垃圾、杂草进行彻底清扫</w:t>
      </w:r>
      <w:r>
        <w:rPr>
          <w:rFonts w:hint="eastAsia" w:ascii="Arial" w:hAnsi="Arial" w:eastAsia="宋体" w:cs="Arial"/>
          <w:i w:val="0"/>
          <w:caps w:val="0"/>
          <w:color w:val="191919"/>
          <w:spacing w:val="0"/>
          <w:sz w:val="30"/>
          <w:szCs w:val="30"/>
          <w:shd w:val="clear" w:fill="FFFFFF"/>
          <w:lang w:eastAsia="zh-CN"/>
        </w:rPr>
        <w:t>、对站内地面死角进行清除、对站内外门窗玻璃进行擦洗，</w:t>
      </w:r>
      <w:r>
        <w:rPr>
          <w:rFonts w:hint="eastAsia" w:ascii="Arial" w:hAnsi="Arial" w:eastAsia="Arial" w:cs="Arial"/>
          <w:i w:val="0"/>
          <w:caps w:val="0"/>
          <w:color w:val="191919"/>
          <w:spacing w:val="0"/>
          <w:sz w:val="30"/>
          <w:szCs w:val="30"/>
          <w:shd w:val="clear" w:fill="FFFFFF"/>
        </w:rPr>
        <w:t>使</w:t>
      </w:r>
      <w:r>
        <w:rPr>
          <w:rFonts w:hint="eastAsia" w:ascii="Arial" w:hAnsi="Arial" w:eastAsia="宋体" w:cs="Arial"/>
          <w:i w:val="0"/>
          <w:caps w:val="0"/>
          <w:color w:val="191919"/>
          <w:spacing w:val="0"/>
          <w:sz w:val="30"/>
          <w:szCs w:val="30"/>
          <w:shd w:val="clear" w:fill="FFFFFF"/>
          <w:lang w:eastAsia="zh-CN"/>
        </w:rPr>
        <w:t>客运</w:t>
      </w:r>
      <w:r>
        <w:rPr>
          <w:rFonts w:hint="eastAsia" w:ascii="Arial" w:hAnsi="Arial" w:eastAsia="Arial" w:cs="Arial"/>
          <w:i w:val="0"/>
          <w:caps w:val="0"/>
          <w:color w:val="191919"/>
          <w:spacing w:val="0"/>
          <w:sz w:val="30"/>
          <w:szCs w:val="30"/>
          <w:shd w:val="clear" w:fill="FFFFFF"/>
        </w:rPr>
        <w:t>站环境面貌焕然一新</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连汽赣榆、灌云公司的</w:t>
      </w:r>
      <w:r>
        <w:rPr>
          <w:rFonts w:hint="eastAsia" w:asciiTheme="minorEastAsia" w:hAnsiTheme="minorEastAsia" w:eastAsiaTheme="minorEastAsia" w:cstheme="minorEastAsia"/>
          <w:sz w:val="28"/>
          <w:szCs w:val="28"/>
        </w:rPr>
        <w:t>职工们自己动手在进出站口、候车室、站场绿化带等处悬挂大红灯笼、</w:t>
      </w:r>
      <w:r>
        <w:rPr>
          <w:rFonts w:hint="eastAsia" w:asciiTheme="minorEastAsia" w:hAnsiTheme="minorEastAsia" w:cstheme="minorEastAsia"/>
          <w:sz w:val="28"/>
          <w:szCs w:val="28"/>
          <w:lang w:eastAsia="zh-CN"/>
        </w:rPr>
        <w:t>标语</w:t>
      </w:r>
      <w:r>
        <w:rPr>
          <w:rFonts w:hint="eastAsia" w:asciiTheme="minorEastAsia" w:hAnsiTheme="minorEastAsia" w:eastAsiaTheme="minorEastAsia" w:cstheme="minorEastAsia"/>
          <w:sz w:val="28"/>
          <w:szCs w:val="28"/>
        </w:rPr>
        <w:t>横幅、小红旗</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客运东站</w:t>
      </w:r>
      <w:r>
        <w:rPr>
          <w:rFonts w:hint="eastAsia" w:asciiTheme="minorEastAsia" w:hAnsiTheme="minorEastAsia" w:cstheme="minorEastAsia"/>
          <w:sz w:val="28"/>
          <w:szCs w:val="28"/>
          <w:lang w:eastAsia="zh-CN"/>
        </w:rPr>
        <w:t>还</w:t>
      </w:r>
      <w:r>
        <w:rPr>
          <w:rFonts w:hint="eastAsia" w:asciiTheme="minorEastAsia" w:hAnsiTheme="minorEastAsia" w:eastAsiaTheme="minorEastAsia" w:cstheme="minorEastAsia"/>
          <w:sz w:val="28"/>
          <w:szCs w:val="28"/>
        </w:rPr>
        <w:t>在候车大厅摆放“不忘初心、牢记使命”公益宣传牌</w:t>
      </w:r>
      <w:r>
        <w:rPr>
          <w:rFonts w:hint="eastAsia" w:asciiTheme="minorEastAsia" w:hAnsiTheme="minorEastAsia" w:cstheme="minorEastAsia"/>
          <w:sz w:val="28"/>
          <w:szCs w:val="28"/>
          <w:lang w:eastAsia="zh-CN"/>
        </w:rPr>
        <w:t>。各售票厅、</w:t>
      </w:r>
      <w:r>
        <w:rPr>
          <w:rFonts w:hint="eastAsia" w:asciiTheme="minorEastAsia" w:hAnsiTheme="minorEastAsia" w:eastAsiaTheme="minorEastAsia" w:cstheme="minorEastAsia"/>
          <w:sz w:val="28"/>
          <w:szCs w:val="28"/>
        </w:rPr>
        <w:t>候车室LED显示屏滚动播放“欢度国庆”“热烈庆祝中华人民共和国成立70周年”等主题宣传内容。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cstheme="minorEastAsia"/>
          <w:i w:val="0"/>
          <w:caps w:val="0"/>
          <w:color w:val="auto"/>
          <w:spacing w:val="0"/>
          <w:sz w:val="28"/>
          <w:szCs w:val="28"/>
          <w:lang w:eastAsia="zh-CN"/>
        </w:rPr>
      </w:pPr>
      <w:r>
        <w:rPr>
          <w:rFonts w:hint="eastAsia" w:asciiTheme="minorEastAsia" w:hAnsiTheme="minorEastAsia" w:cstheme="minorEastAsia"/>
          <w:sz w:val="28"/>
          <w:szCs w:val="28"/>
          <w:lang w:eastAsia="zh-CN"/>
        </w:rPr>
        <w:t>各运输单位也先后开展了“国旗进车厢”活动，</w:t>
      </w:r>
      <w:r>
        <w:rPr>
          <w:rFonts w:hint="eastAsia" w:asciiTheme="minorEastAsia" w:hAnsiTheme="minorEastAsia" w:eastAsiaTheme="minorEastAsia" w:cstheme="minorEastAsia"/>
          <w:sz w:val="28"/>
          <w:szCs w:val="28"/>
        </w:rPr>
        <w:t>在每台营运车辆前醒目位置放置国旗和党旗。</w:t>
      </w:r>
      <w:r>
        <w:rPr>
          <w:rFonts w:hint="eastAsia" w:asciiTheme="minorEastAsia" w:hAnsiTheme="minorEastAsia" w:cstheme="minorEastAsia"/>
          <w:sz w:val="28"/>
          <w:szCs w:val="28"/>
          <w:lang w:eastAsia="zh-CN"/>
        </w:rPr>
        <w:t>各项宣传措施的落实，确保了</w:t>
      </w:r>
      <w:r>
        <w:rPr>
          <w:rFonts w:hint="eastAsia" w:asciiTheme="minorEastAsia" w:hAnsiTheme="minorEastAsia" w:cstheme="minorEastAsia"/>
          <w:i w:val="0"/>
          <w:caps w:val="0"/>
          <w:color w:val="auto"/>
          <w:spacing w:val="0"/>
          <w:sz w:val="28"/>
          <w:szCs w:val="28"/>
          <w:lang w:eastAsia="zh-CN"/>
        </w:rPr>
        <w:t>站容站貌、车容车貌得到进一步的美化。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i w:val="0"/>
          <w:caps w:val="0"/>
          <w:color w:val="auto"/>
          <w:spacing w:val="0"/>
          <w:sz w:val="28"/>
          <w:szCs w:val="28"/>
          <w:lang w:eastAsia="zh-CN"/>
        </w:rPr>
        <w:t>此次活动的开展，不仅给旅客创造了一个干净整洁、优美有序的节日环境，而且</w:t>
      </w:r>
      <w:r>
        <w:rPr>
          <w:rFonts w:hint="eastAsia" w:asciiTheme="minorEastAsia" w:hAnsiTheme="minorEastAsia" w:eastAsiaTheme="minorEastAsia" w:cstheme="minorEastAsia"/>
          <w:sz w:val="28"/>
          <w:szCs w:val="28"/>
        </w:rPr>
        <w:t>充分展示了客运行业积极向上的精神风貌，为新中国成立70周年</w:t>
      </w:r>
      <w:r>
        <w:rPr>
          <w:rFonts w:hint="eastAsia" w:asciiTheme="minorEastAsia" w:hAnsiTheme="minorEastAsia" w:cstheme="minorEastAsia"/>
          <w:sz w:val="28"/>
          <w:szCs w:val="28"/>
          <w:lang w:eastAsia="zh-CN"/>
        </w:rPr>
        <w:t>大庆</w:t>
      </w:r>
      <w:r>
        <w:rPr>
          <w:rFonts w:hint="eastAsia" w:asciiTheme="minorEastAsia" w:hAnsiTheme="minorEastAsia" w:eastAsiaTheme="minorEastAsia" w:cstheme="minorEastAsia"/>
          <w:sz w:val="28"/>
          <w:szCs w:val="28"/>
        </w:rPr>
        <w:t>营造</w:t>
      </w:r>
      <w:r>
        <w:rPr>
          <w:rFonts w:hint="eastAsia" w:asciiTheme="minorEastAsia" w:hAnsiTheme="minorEastAsia" w:cstheme="minorEastAsia"/>
          <w:sz w:val="28"/>
          <w:szCs w:val="28"/>
          <w:lang w:eastAsia="zh-CN"/>
        </w:rPr>
        <w:t>了</w:t>
      </w:r>
      <w:r>
        <w:rPr>
          <w:rFonts w:hint="eastAsia" w:asciiTheme="minorEastAsia" w:hAnsiTheme="minorEastAsia" w:eastAsiaTheme="minorEastAsia" w:cstheme="minorEastAsia"/>
          <w:sz w:val="28"/>
          <w:szCs w:val="28"/>
        </w:rPr>
        <w:t>稳定、繁荣、和谐、发展的社会氛围。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right"/>
        <w:textAlignment w:val="auto"/>
        <w:outlineLvl w:val="9"/>
        <w:rPr>
          <w:rFonts w:hint="eastAsia" w:asciiTheme="minorEastAsia" w:hAnsiTheme="minorEastAsia" w:cstheme="minor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right"/>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eastAsia="zh-CN"/>
        </w:rPr>
        <w:t>吕旺</w:t>
      </w:r>
      <w:r>
        <w:rPr>
          <w:rFonts w:hint="eastAsia" w:asciiTheme="minorEastAsia" w:hAnsiTheme="minorEastAsia" w:cstheme="minorEastAsia"/>
          <w:sz w:val="28"/>
          <w:szCs w:val="28"/>
          <w:lang w:val="en-US" w:eastAsia="zh-CN"/>
        </w:rPr>
        <w:t xml:space="preserve"> 李娜 张丹</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cstheme="minor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cstheme="minorEastAsia"/>
          <w:b/>
          <w:bCs/>
          <w:sz w:val="44"/>
          <w:szCs w:val="44"/>
          <w:lang w:val="en-US" w:eastAsia="zh-CN"/>
        </w:rPr>
      </w:pPr>
      <w:r>
        <w:rPr>
          <w:rFonts w:hint="eastAsia" w:asciiTheme="minorEastAsia" w:hAnsiTheme="minorEastAsia" w:cstheme="minorEastAsia"/>
          <w:b/>
          <w:bCs/>
          <w:sz w:val="44"/>
          <w:szCs w:val="44"/>
          <w:lang w:val="en-US" w:eastAsia="zh-CN"/>
        </w:rPr>
        <w:t>附件：</w:t>
      </w:r>
    </w:p>
    <w:p>
      <w:pPr>
        <w:jc w:val="center"/>
        <w:rPr>
          <w:rFonts w:hint="eastAsia" w:asciiTheme="minorEastAsia" w:hAnsiTheme="minorEastAsia" w:eastAsiaTheme="minorEastAsia" w:cstheme="minorEastAsia"/>
          <w:b/>
          <w:bCs/>
          <w:sz w:val="44"/>
          <w:szCs w:val="44"/>
        </w:rPr>
      </w:pPr>
    </w:p>
    <w:p>
      <w:pPr>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连云公司多措并举营造国庆节日氛围</w:t>
      </w:r>
    </w:p>
    <w:p>
      <w:pP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风雨兼程七十载，勇立潮头谱新篇。为庆祝中华人民共和国成立70周年，大力营造热烈喜庆、安定祥和的节日氛围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9月2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日，连云公司组织全体党员、入党积极分子充分利用客运东站多种宣传阵地，多措并举措营造国庆节日喜庆氛围。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是利用客运东站站前广场LED显示屏，每天不间断播放“热烈庆祝中华人民共和国成立70周年”宣传标语，为国庆节的即将到来营造良好的氛围。二是在客运东站进站口升挂国旗，在候车大厅摆放“不忘初心、牢记使命”公益宣传牌，在发车区悬挂灯笼,进一步营造喜庆的节日氛围，凝聚人心，鼓舞干劲，激发不忘初心、牢记使命、砥砺前行的决心和信心。三是组织全体党员、入党积极分子通过“学习强国”APP、“江苏先锋”微信公众号，学习收看我国改革开放以来取得的伟大成就及党的建设取得突出成就的优秀文章和微视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此次活动的开展，充分展示了客运行业积极向上的精神风貌，为新中国成立70周年营造</w:t>
      </w:r>
      <w:r>
        <w:rPr>
          <w:rFonts w:hint="eastAsia" w:asciiTheme="minorEastAsia" w:hAnsiTheme="minorEastAsia" w:cstheme="minorEastAsia"/>
          <w:sz w:val="28"/>
          <w:szCs w:val="28"/>
          <w:lang w:eastAsia="zh-CN"/>
        </w:rPr>
        <w:t>了</w:t>
      </w:r>
      <w:r>
        <w:rPr>
          <w:rFonts w:hint="eastAsia" w:asciiTheme="minorEastAsia" w:hAnsiTheme="minorEastAsia" w:eastAsiaTheme="minorEastAsia" w:cstheme="minorEastAsia"/>
          <w:sz w:val="28"/>
          <w:szCs w:val="28"/>
        </w:rPr>
        <w:t>稳定、繁荣、和谐、发展的社会氛围。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公司名：连汽连云公司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作者：吕旺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联系方式：</w:t>
      </w:r>
      <w:r>
        <w:rPr>
          <w:rFonts w:hint="eastAsia" w:asciiTheme="minorEastAsia" w:hAnsiTheme="minorEastAsia" w:cstheme="minorEastAsia"/>
          <w:sz w:val="28"/>
          <w:szCs w:val="28"/>
          <w:lang w:val="en-US" w:eastAsia="zh-CN"/>
        </w:rPr>
        <w:t>15996118300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日期：2019年9月26日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Arial" w:hAnsi="Arial" w:eastAsia="宋体" w:cs="Arial"/>
          <w:i w:val="0"/>
          <w:caps w:val="0"/>
          <w:color w:val="auto"/>
          <w:spacing w:val="0"/>
          <w:sz w:val="44"/>
          <w:szCs w:val="44"/>
          <w:lang w:eastAsia="zh-CN"/>
        </w:rPr>
      </w:pPr>
    </w:p>
    <w:p>
      <w:pPr>
        <w:pStyle w:val="2"/>
        <w:shd w:val="clear" w:color="auto" w:fill="FFFFFF"/>
        <w:spacing w:before="0" w:beforeAutospacing="0" w:after="0" w:afterAutospacing="0"/>
        <w:jc w:val="both"/>
        <w:rPr>
          <w:rFonts w:asciiTheme="majorEastAsia" w:hAnsiTheme="majorEastAsia" w:eastAsiaTheme="majorEastAsia"/>
          <w:b w:val="0"/>
          <w:sz w:val="44"/>
          <w:szCs w:val="44"/>
        </w:rPr>
      </w:pPr>
      <w:r>
        <w:rPr>
          <w:rFonts w:hint="eastAsia" w:asciiTheme="majorEastAsia" w:hAnsiTheme="majorEastAsia" w:eastAsiaTheme="majorEastAsia"/>
          <w:b w:val="0"/>
          <w:sz w:val="44"/>
          <w:szCs w:val="44"/>
        </w:rPr>
        <w:t>赣榆公司积极做好</w:t>
      </w:r>
      <w:r>
        <w:rPr>
          <w:rFonts w:hint="eastAsia" w:asciiTheme="majorEastAsia" w:hAnsiTheme="majorEastAsia" w:eastAsiaTheme="majorEastAsia"/>
          <w:b w:val="0"/>
          <w:sz w:val="44"/>
          <w:szCs w:val="44"/>
          <w:lang w:eastAsia="zh-CN"/>
        </w:rPr>
        <w:t>新中国成立</w:t>
      </w:r>
      <w:r>
        <w:rPr>
          <w:rFonts w:asciiTheme="majorEastAsia" w:hAnsiTheme="majorEastAsia" w:eastAsiaTheme="majorEastAsia"/>
          <w:b w:val="0"/>
          <w:sz w:val="44"/>
          <w:szCs w:val="44"/>
        </w:rPr>
        <w:t>70</w:t>
      </w:r>
      <w:r>
        <w:rPr>
          <w:rFonts w:hint="eastAsia" w:asciiTheme="majorEastAsia" w:hAnsiTheme="majorEastAsia" w:eastAsiaTheme="majorEastAsia"/>
          <w:b w:val="0"/>
          <w:sz w:val="44"/>
          <w:szCs w:val="44"/>
        </w:rPr>
        <w:t>周年</w:t>
      </w:r>
      <w:r>
        <w:rPr>
          <w:rFonts w:asciiTheme="majorEastAsia" w:hAnsiTheme="majorEastAsia" w:eastAsiaTheme="majorEastAsia"/>
          <w:b w:val="0"/>
          <w:sz w:val="44"/>
          <w:szCs w:val="44"/>
        </w:rPr>
        <w:t>大庆</w:t>
      </w:r>
      <w:r>
        <w:rPr>
          <w:rFonts w:hint="eastAsia" w:asciiTheme="majorEastAsia" w:hAnsiTheme="majorEastAsia" w:eastAsiaTheme="majorEastAsia"/>
          <w:b w:val="0"/>
          <w:sz w:val="44"/>
          <w:szCs w:val="44"/>
        </w:rPr>
        <w:t>氛围营造</w:t>
      </w:r>
    </w:p>
    <w:p>
      <w:pPr>
        <w:pStyle w:val="2"/>
        <w:shd w:val="clear" w:color="auto" w:fill="FFFFFF"/>
        <w:spacing w:before="0" w:beforeAutospacing="0" w:after="0" w:afterAutospacing="0" w:line="360" w:lineRule="auto"/>
        <w:ind w:firstLine="560" w:firstLineChars="200"/>
        <w:jc w:val="center"/>
        <w:rPr>
          <w:rFonts w:asciiTheme="majorEastAsia" w:hAnsiTheme="majorEastAsia" w:eastAsiaTheme="majorEastAsia"/>
          <w:b w:val="0"/>
          <w:sz w:val="28"/>
          <w:szCs w:val="28"/>
        </w:rPr>
      </w:pPr>
      <w:r>
        <w:rPr>
          <w:rFonts w:asciiTheme="majorEastAsia" w:hAnsiTheme="majorEastAsia" w:eastAsiaTheme="majorEastAsia"/>
          <w:b w:val="0"/>
          <w:sz w:val="28"/>
          <w:szCs w:val="28"/>
        </w:rPr>
        <w:t> </w:t>
      </w:r>
    </w:p>
    <w:p>
      <w:pPr>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为庆祝中华人民共和国成立70周年，进一步增强交通人的爱国热情，营造昂扬向上、庄严喜庆、稳定祥和的良好氛围，赣榆公司按照</w:t>
      </w:r>
      <w:r>
        <w:rPr>
          <w:rFonts w:hint="eastAsia" w:asciiTheme="minorEastAsia" w:hAnsiTheme="minorEastAsia" w:eastAsiaTheme="minorEastAsia" w:cstheme="minorEastAsia"/>
          <w:sz w:val="28"/>
          <w:szCs w:val="28"/>
          <w:lang w:eastAsia="zh-CN"/>
        </w:rPr>
        <w:t>总</w:t>
      </w:r>
      <w:r>
        <w:rPr>
          <w:rFonts w:hint="eastAsia" w:asciiTheme="minorEastAsia" w:hAnsiTheme="minorEastAsia" w:eastAsiaTheme="minorEastAsia" w:cstheme="minorEastAsia"/>
          <w:sz w:val="28"/>
          <w:szCs w:val="28"/>
        </w:rPr>
        <w:t>公司相关要求，积极做好氛围营造工作。</w:t>
      </w:r>
    </w:p>
    <w:p>
      <w:pPr>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赣榆公司领导班子高度重视、精心组织，周密部署，开展了多项活动，营造了积极、浓厚的国庆氛围</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一是组织全体干部职工进行了全站卫生大扫除，确保站场内外卫生无死角；二是职工们自己动手在进出站口、候车室、站场绿化带等处悬挂大红灯笼、横幅、小红旗，候车室LED显示屏滚动播放“欢度国庆”“热烈庆祝中华人民共和国成立70周年”等主题宣传内容。三是在站场周边的每间出租房屋门前悬挂国旗。四是开展国旗进车厢活动，在每台营运车辆前醒目位置放置国旗和党旗。</w:t>
      </w:r>
    </w:p>
    <w:p>
      <w:pPr>
        <w:keepNext w:val="0"/>
        <w:keepLines w:val="0"/>
        <w:pageBreakBefore w:val="0"/>
        <w:widowControl/>
        <w:kinsoku/>
        <w:wordWrap/>
        <w:overflowPunct/>
        <w:topLinePunct w:val="0"/>
        <w:autoSpaceDE/>
        <w:autoSpaceDN/>
        <w:bidi w:val="0"/>
        <w:adjustRightInd w:val="0"/>
        <w:snapToGrid w:val="0"/>
        <w:ind w:firstLine="560" w:firstLineChars="200"/>
        <w:jc w:val="both"/>
        <w:textAlignment w:val="auto"/>
        <w:rPr>
          <w:rFonts w:hint="eastAsia" w:asciiTheme="majorEastAsia" w:hAnsiTheme="majorEastAsia" w:eastAsiaTheme="majorEastAsia"/>
          <w:b w:val="0"/>
          <w:sz w:val="28"/>
          <w:szCs w:val="28"/>
        </w:rPr>
      </w:pPr>
      <w:r>
        <w:rPr>
          <w:rFonts w:hint="eastAsia" w:asciiTheme="minorEastAsia" w:hAnsiTheme="minorEastAsia" w:eastAsiaTheme="minorEastAsia" w:cstheme="minorEastAsia"/>
          <w:sz w:val="28"/>
          <w:szCs w:val="28"/>
        </w:rPr>
        <w:t>赣榆公司将继续聚焦庆祝新中国成立70周年，丰富内容、创新方式、扎实开展好各具特色的氛围营造活动，增强宣传教育的吸引力、感染力，充分激发广大干部职工爱国热情，以实际行动向祖国母亲的生日献礼</w:t>
      </w:r>
      <w:r>
        <w:rPr>
          <w:rFonts w:hint="eastAsia" w:asciiTheme="minorEastAsia" w:hAnsiTheme="minorEastAsia" w:eastAsiaTheme="minorEastAsia" w:cstheme="minorEastAsia"/>
          <w:sz w:val="28"/>
          <w:szCs w:val="28"/>
          <w:lang w:eastAsia="zh-CN"/>
        </w:rPr>
        <w:t>。</w:t>
      </w:r>
    </w:p>
    <w:p>
      <w:pPr>
        <w:pStyle w:val="2"/>
        <w:shd w:val="clear" w:color="auto" w:fill="FFFFFF"/>
        <w:spacing w:before="0" w:beforeAutospacing="0" w:after="0" w:afterAutospacing="0" w:line="360" w:lineRule="auto"/>
        <w:ind w:firstLine="560" w:firstLineChars="200"/>
        <w:jc w:val="right"/>
        <w:rPr>
          <w:rFonts w:hint="eastAsia" w:asciiTheme="majorEastAsia" w:hAnsiTheme="majorEastAsia" w:eastAsiaTheme="majorEastAsia"/>
          <w:b w:val="0"/>
          <w:sz w:val="28"/>
          <w:szCs w:val="28"/>
        </w:rPr>
      </w:pPr>
      <w:r>
        <w:rPr>
          <w:rFonts w:hint="eastAsia" w:asciiTheme="majorEastAsia" w:hAnsiTheme="majorEastAsia" w:eastAsiaTheme="majorEastAsia"/>
          <w:b w:val="0"/>
          <w:sz w:val="28"/>
          <w:szCs w:val="28"/>
        </w:rPr>
        <w:t>连汽赣榆公司</w:t>
      </w:r>
    </w:p>
    <w:p>
      <w:pPr>
        <w:pStyle w:val="2"/>
        <w:shd w:val="clear" w:color="auto" w:fill="FFFFFF"/>
        <w:spacing w:before="0" w:beforeAutospacing="0" w:after="0" w:afterAutospacing="0" w:line="360" w:lineRule="auto"/>
        <w:ind w:firstLine="560" w:firstLineChars="200"/>
        <w:jc w:val="right"/>
        <w:rPr>
          <w:rFonts w:hint="eastAsia" w:asciiTheme="majorEastAsia" w:hAnsiTheme="majorEastAsia" w:eastAsiaTheme="majorEastAsia"/>
          <w:b w:val="0"/>
          <w:sz w:val="28"/>
          <w:szCs w:val="28"/>
        </w:rPr>
      </w:pPr>
      <w:r>
        <w:rPr>
          <w:rFonts w:hint="eastAsia" w:asciiTheme="majorEastAsia" w:hAnsiTheme="majorEastAsia" w:eastAsiaTheme="majorEastAsia"/>
          <w:b w:val="0"/>
          <w:sz w:val="28"/>
          <w:szCs w:val="28"/>
        </w:rPr>
        <w:t>张丹</w:t>
      </w:r>
    </w:p>
    <w:p>
      <w:pPr>
        <w:pStyle w:val="2"/>
        <w:shd w:val="clear" w:color="auto" w:fill="FFFFFF"/>
        <w:spacing w:before="0" w:beforeAutospacing="0" w:after="0" w:afterAutospacing="0" w:line="360" w:lineRule="auto"/>
        <w:ind w:firstLine="560" w:firstLineChars="200"/>
        <w:jc w:val="right"/>
        <w:rPr>
          <w:rFonts w:hint="eastAsia" w:asciiTheme="majorEastAsia" w:hAnsiTheme="majorEastAsia" w:eastAsiaTheme="majorEastAsia"/>
          <w:b w:val="0"/>
          <w:sz w:val="28"/>
          <w:szCs w:val="28"/>
        </w:rPr>
      </w:pPr>
      <w:r>
        <w:rPr>
          <w:rFonts w:hint="eastAsia" w:asciiTheme="majorEastAsia" w:hAnsiTheme="majorEastAsia" w:eastAsiaTheme="majorEastAsia"/>
          <w:b w:val="0"/>
          <w:sz w:val="28"/>
          <w:szCs w:val="28"/>
        </w:rPr>
        <w:t>86283620</w:t>
      </w:r>
    </w:p>
    <w:p>
      <w:pPr>
        <w:pStyle w:val="2"/>
        <w:shd w:val="clear" w:color="auto" w:fill="FFFFFF"/>
        <w:spacing w:before="0" w:beforeAutospacing="0" w:after="0" w:afterAutospacing="0" w:line="360" w:lineRule="auto"/>
        <w:ind w:firstLine="560" w:firstLineChars="200"/>
        <w:jc w:val="right"/>
        <w:rPr>
          <w:rFonts w:asciiTheme="majorEastAsia" w:hAnsiTheme="majorEastAsia" w:eastAsiaTheme="majorEastAsia"/>
          <w:b w:val="0"/>
          <w:sz w:val="28"/>
          <w:szCs w:val="28"/>
        </w:rPr>
      </w:pPr>
      <w:r>
        <w:rPr>
          <w:rFonts w:asciiTheme="majorEastAsia" w:hAnsiTheme="majorEastAsia" w:eastAsiaTheme="majorEastAsia"/>
          <w:b w:val="0"/>
          <w:sz w:val="28"/>
          <w:szCs w:val="28"/>
        </w:rPr>
        <w:t>2019年9月25日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Arial" w:hAnsi="Arial" w:eastAsia="宋体" w:cs="Arial"/>
          <w:i w:val="0"/>
          <w:caps w:val="0"/>
          <w:color w:val="auto"/>
          <w:spacing w:val="0"/>
          <w:sz w:val="44"/>
          <w:szCs w:val="44"/>
          <w:lang w:eastAsia="zh-CN"/>
        </w:rPr>
      </w:pPr>
      <w:r>
        <w:rPr>
          <w:rFonts w:hint="eastAsia" w:ascii="Arial" w:hAnsi="Arial" w:eastAsia="宋体" w:cs="Arial"/>
          <w:i w:val="0"/>
          <w:caps w:val="0"/>
          <w:color w:val="auto"/>
          <w:spacing w:val="0"/>
          <w:sz w:val="44"/>
          <w:szCs w:val="44"/>
          <w:lang w:eastAsia="zh-CN"/>
        </w:rPr>
        <w:t>灌云公司开展“美化环境</w:t>
      </w:r>
      <w:r>
        <w:rPr>
          <w:rFonts w:hint="eastAsia" w:ascii="Arial" w:hAnsi="Arial" w:eastAsia="宋体" w:cs="Arial"/>
          <w:i w:val="0"/>
          <w:caps w:val="0"/>
          <w:color w:val="auto"/>
          <w:spacing w:val="0"/>
          <w:sz w:val="44"/>
          <w:szCs w:val="44"/>
          <w:lang w:val="en-US" w:eastAsia="zh-CN"/>
        </w:rPr>
        <w:t xml:space="preserve"> </w:t>
      </w:r>
      <w:r>
        <w:rPr>
          <w:rFonts w:hint="eastAsia" w:ascii="Arial" w:hAnsi="Arial" w:eastAsia="宋体" w:cs="Arial"/>
          <w:i w:val="0"/>
          <w:caps w:val="0"/>
          <w:color w:val="auto"/>
          <w:spacing w:val="0"/>
          <w:sz w:val="44"/>
          <w:szCs w:val="44"/>
          <w:lang w:eastAsia="zh-CN"/>
        </w:rPr>
        <w:t>喜迎国庆”活动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Arial" w:hAnsi="Arial" w:eastAsia="宋体" w:cs="Arial"/>
          <w:i w:val="0"/>
          <w:caps w:val="0"/>
          <w:color w:val="auto"/>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cstheme="minorEastAsia"/>
          <w:i w:val="0"/>
          <w:caps w:val="0"/>
          <w:color w:val="auto"/>
          <w:spacing w:val="0"/>
          <w:sz w:val="28"/>
          <w:szCs w:val="28"/>
          <w:shd w:val="clear" w:fill="FFFFFF"/>
          <w:lang w:eastAsia="zh-CN"/>
        </w:rPr>
        <w:t>为</w:t>
      </w:r>
      <w:r>
        <w:rPr>
          <w:rFonts w:hint="eastAsia" w:asciiTheme="minorEastAsia" w:hAnsiTheme="minorEastAsia" w:eastAsiaTheme="minorEastAsia" w:cstheme="minorEastAsia"/>
          <w:i w:val="0"/>
          <w:caps w:val="0"/>
          <w:color w:val="auto"/>
          <w:spacing w:val="0"/>
          <w:sz w:val="28"/>
          <w:szCs w:val="28"/>
          <w:shd w:val="clear" w:fill="FFFFFF"/>
        </w:rPr>
        <w:t>营造节日期间安定祥和、欢乐文明、优美亮丽的浓厚节日气氛</w:t>
      </w:r>
      <w:r>
        <w:rPr>
          <w:rFonts w:hint="eastAsia" w:asciiTheme="minorEastAsia" w:hAnsiTheme="minorEastAsia" w:cstheme="minorEastAsia"/>
          <w:i w:val="0"/>
          <w:caps w:val="0"/>
          <w:color w:val="auto"/>
          <w:spacing w:val="0"/>
          <w:sz w:val="28"/>
          <w:szCs w:val="28"/>
          <w:shd w:val="clear" w:fill="FFFFFF"/>
          <w:lang w:eastAsia="zh-CN"/>
        </w:rPr>
        <w:t>，给广大旅客一个干净整洁、优美、舒适的乘车环境，</w:t>
      </w:r>
      <w:r>
        <w:rPr>
          <w:rFonts w:hint="eastAsia" w:asciiTheme="minorEastAsia" w:hAnsiTheme="minorEastAsia" w:eastAsiaTheme="minorEastAsia" w:cstheme="minorEastAsia"/>
          <w:i w:val="0"/>
          <w:caps w:val="0"/>
          <w:color w:val="auto"/>
          <w:spacing w:val="0"/>
          <w:sz w:val="28"/>
          <w:szCs w:val="28"/>
          <w:lang w:val="en-US" w:eastAsia="zh-CN"/>
        </w:rPr>
        <w:t>9月2</w:t>
      </w:r>
      <w:r>
        <w:rPr>
          <w:rFonts w:hint="eastAsia" w:asciiTheme="minorEastAsia" w:hAnsiTheme="minorEastAsia" w:cstheme="minorEastAsia"/>
          <w:i w:val="0"/>
          <w:caps w:val="0"/>
          <w:color w:val="auto"/>
          <w:spacing w:val="0"/>
          <w:sz w:val="28"/>
          <w:szCs w:val="28"/>
          <w:lang w:val="en-US" w:eastAsia="zh-CN"/>
        </w:rPr>
        <w:t>6</w:t>
      </w:r>
      <w:r>
        <w:rPr>
          <w:rFonts w:hint="eastAsia" w:asciiTheme="minorEastAsia" w:hAnsiTheme="minorEastAsia" w:eastAsiaTheme="minorEastAsia" w:cstheme="minorEastAsia"/>
          <w:i w:val="0"/>
          <w:caps w:val="0"/>
          <w:color w:val="auto"/>
          <w:spacing w:val="0"/>
          <w:sz w:val="28"/>
          <w:szCs w:val="28"/>
          <w:lang w:val="en-US" w:eastAsia="zh-CN"/>
        </w:rPr>
        <w:t>日，</w:t>
      </w:r>
      <w:r>
        <w:rPr>
          <w:rFonts w:hint="eastAsia" w:asciiTheme="minorEastAsia" w:hAnsiTheme="minorEastAsia" w:cstheme="minorEastAsia"/>
          <w:i w:val="0"/>
          <w:caps w:val="0"/>
          <w:color w:val="auto"/>
          <w:spacing w:val="0"/>
          <w:sz w:val="28"/>
          <w:szCs w:val="28"/>
          <w:lang w:eastAsia="zh-CN"/>
        </w:rPr>
        <w:t>灌云客运站组织人员积极</w:t>
      </w:r>
      <w:r>
        <w:rPr>
          <w:rFonts w:hint="eastAsia" w:asciiTheme="minorEastAsia" w:hAnsiTheme="minorEastAsia" w:eastAsiaTheme="minorEastAsia" w:cstheme="minorEastAsia"/>
          <w:i w:val="0"/>
          <w:caps w:val="0"/>
          <w:color w:val="auto"/>
          <w:spacing w:val="0"/>
          <w:sz w:val="28"/>
          <w:szCs w:val="28"/>
        </w:rPr>
        <w:t>开展</w:t>
      </w:r>
      <w:r>
        <w:rPr>
          <w:rFonts w:hint="eastAsia" w:asciiTheme="minorEastAsia" w:hAnsiTheme="minorEastAsia" w:cstheme="minorEastAsia"/>
          <w:i w:val="0"/>
          <w:caps w:val="0"/>
          <w:color w:val="auto"/>
          <w:spacing w:val="0"/>
          <w:sz w:val="28"/>
          <w:szCs w:val="28"/>
          <w:lang w:eastAsia="zh-CN"/>
        </w:rPr>
        <w:t>“美化环境</w:t>
      </w:r>
      <w:r>
        <w:rPr>
          <w:rFonts w:hint="eastAsia" w:asciiTheme="minorEastAsia" w:hAnsiTheme="minorEastAsia" w:cstheme="minorEastAsia"/>
          <w:i w:val="0"/>
          <w:caps w:val="0"/>
          <w:color w:val="auto"/>
          <w:spacing w:val="0"/>
          <w:sz w:val="28"/>
          <w:szCs w:val="28"/>
          <w:lang w:val="en-US" w:eastAsia="zh-CN"/>
        </w:rPr>
        <w:t xml:space="preserve"> </w:t>
      </w:r>
      <w:r>
        <w:rPr>
          <w:rFonts w:hint="eastAsia" w:asciiTheme="minorEastAsia" w:hAnsiTheme="minorEastAsia" w:cstheme="minorEastAsia"/>
          <w:i w:val="0"/>
          <w:caps w:val="0"/>
          <w:color w:val="auto"/>
          <w:spacing w:val="0"/>
          <w:sz w:val="28"/>
          <w:szCs w:val="28"/>
          <w:lang w:eastAsia="zh-CN"/>
        </w:rPr>
        <w:t>喜迎国庆”活动</w:t>
      </w:r>
      <w:r>
        <w:rPr>
          <w:rFonts w:hint="eastAsia" w:asciiTheme="minorEastAsia" w:hAnsiTheme="minorEastAsia" w:eastAsiaTheme="minorEastAsia" w:cstheme="minorEastAsia"/>
          <w:i w:val="0"/>
          <w:caps w:val="0"/>
          <w:color w:val="auto"/>
          <w:spacing w:val="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i w:val="0"/>
          <w:caps w:val="0"/>
          <w:color w:val="auto"/>
          <w:spacing w:val="0"/>
          <w:sz w:val="28"/>
          <w:szCs w:val="28"/>
        </w:rPr>
      </w:pPr>
      <w:r>
        <w:rPr>
          <w:rFonts w:hint="eastAsia" w:ascii="Arial" w:hAnsi="Arial" w:eastAsia="宋体" w:cs="Arial"/>
          <w:i w:val="0"/>
          <w:caps w:val="0"/>
          <w:color w:val="191919"/>
          <w:spacing w:val="0"/>
          <w:sz w:val="30"/>
          <w:szCs w:val="30"/>
          <w:shd w:val="clear" w:fill="FFFFFF"/>
          <w:lang w:eastAsia="zh-CN"/>
        </w:rPr>
        <w:t>在活动中，</w:t>
      </w:r>
      <w:r>
        <w:rPr>
          <w:rFonts w:hint="eastAsia" w:ascii="Arial" w:hAnsi="Arial" w:eastAsia="Arial" w:cs="Arial"/>
          <w:i w:val="0"/>
          <w:caps w:val="0"/>
          <w:color w:val="191919"/>
          <w:spacing w:val="0"/>
          <w:sz w:val="30"/>
          <w:szCs w:val="30"/>
          <w:shd w:val="clear" w:fill="FFFFFF"/>
        </w:rPr>
        <w:t>党员干部充分发挥</w:t>
      </w:r>
      <w:r>
        <w:rPr>
          <w:rFonts w:hint="eastAsia" w:ascii="Arial" w:hAnsi="Arial" w:eastAsia="宋体" w:cs="Arial"/>
          <w:i w:val="0"/>
          <w:caps w:val="0"/>
          <w:color w:val="191919"/>
          <w:spacing w:val="0"/>
          <w:sz w:val="30"/>
          <w:szCs w:val="30"/>
          <w:shd w:val="clear" w:fill="FFFFFF"/>
          <w:lang w:eastAsia="zh-CN"/>
        </w:rPr>
        <w:t>带头</w:t>
      </w:r>
      <w:r>
        <w:rPr>
          <w:rFonts w:hint="eastAsia" w:ascii="Arial" w:hAnsi="Arial" w:eastAsia="Arial" w:cs="Arial"/>
          <w:i w:val="0"/>
          <w:caps w:val="0"/>
          <w:color w:val="191919"/>
          <w:spacing w:val="0"/>
          <w:sz w:val="30"/>
          <w:szCs w:val="30"/>
          <w:shd w:val="clear" w:fill="FFFFFF"/>
        </w:rPr>
        <w:t>表率作用，大家分工明确、协作配合、干劲十足，</w:t>
      </w:r>
      <w:r>
        <w:rPr>
          <w:rFonts w:hint="eastAsia" w:ascii="Arial" w:hAnsi="Arial" w:eastAsia="宋体" w:cs="Arial"/>
          <w:i w:val="0"/>
          <w:caps w:val="0"/>
          <w:color w:val="191919"/>
          <w:spacing w:val="0"/>
          <w:sz w:val="30"/>
          <w:szCs w:val="30"/>
          <w:shd w:val="clear" w:fill="FFFFFF"/>
          <w:lang w:eastAsia="zh-CN"/>
        </w:rPr>
        <w:t>有的</w:t>
      </w:r>
      <w:r>
        <w:rPr>
          <w:rFonts w:hint="eastAsia" w:ascii="Arial" w:hAnsi="Arial" w:eastAsia="Arial" w:cs="Arial"/>
          <w:i w:val="0"/>
          <w:caps w:val="0"/>
          <w:color w:val="191919"/>
          <w:spacing w:val="0"/>
          <w:sz w:val="30"/>
          <w:szCs w:val="30"/>
          <w:shd w:val="clear" w:fill="FFFFFF"/>
        </w:rPr>
        <w:t>对站外</w:t>
      </w:r>
      <w:r>
        <w:rPr>
          <w:rFonts w:hint="eastAsia" w:ascii="Arial" w:hAnsi="Arial" w:eastAsia="宋体" w:cs="Arial"/>
          <w:i w:val="0"/>
          <w:caps w:val="0"/>
          <w:color w:val="191919"/>
          <w:spacing w:val="0"/>
          <w:sz w:val="30"/>
          <w:szCs w:val="30"/>
          <w:shd w:val="clear" w:fill="FFFFFF"/>
          <w:lang w:eastAsia="zh-CN"/>
        </w:rPr>
        <w:t>绿化带</w:t>
      </w:r>
      <w:r>
        <w:rPr>
          <w:rFonts w:hint="eastAsia" w:ascii="Arial" w:hAnsi="Arial" w:eastAsia="Arial" w:cs="Arial"/>
          <w:i w:val="0"/>
          <w:caps w:val="0"/>
          <w:color w:val="191919"/>
          <w:spacing w:val="0"/>
          <w:sz w:val="30"/>
          <w:szCs w:val="30"/>
          <w:shd w:val="clear" w:fill="FFFFFF"/>
        </w:rPr>
        <w:t>的垃圾、杂草进行彻底清扫</w:t>
      </w:r>
      <w:r>
        <w:rPr>
          <w:rFonts w:hint="eastAsia" w:ascii="Arial" w:hAnsi="Arial" w:eastAsia="宋体" w:cs="Arial"/>
          <w:i w:val="0"/>
          <w:caps w:val="0"/>
          <w:color w:val="191919"/>
          <w:spacing w:val="0"/>
          <w:sz w:val="30"/>
          <w:szCs w:val="30"/>
          <w:shd w:val="clear" w:fill="FFFFFF"/>
          <w:lang w:eastAsia="zh-CN"/>
        </w:rPr>
        <w:t>、对站内地面死角进行清除、对站内外门窗玻璃进行擦洗，</w:t>
      </w:r>
      <w:r>
        <w:rPr>
          <w:rFonts w:hint="eastAsia" w:ascii="Arial" w:hAnsi="Arial" w:eastAsia="Arial" w:cs="Arial"/>
          <w:i w:val="0"/>
          <w:caps w:val="0"/>
          <w:color w:val="191919"/>
          <w:spacing w:val="0"/>
          <w:sz w:val="30"/>
          <w:szCs w:val="30"/>
          <w:shd w:val="clear" w:fill="FFFFFF"/>
        </w:rPr>
        <w:t>使</w:t>
      </w:r>
      <w:r>
        <w:rPr>
          <w:rFonts w:hint="eastAsia" w:ascii="Arial" w:hAnsi="Arial" w:eastAsia="宋体" w:cs="Arial"/>
          <w:i w:val="0"/>
          <w:caps w:val="0"/>
          <w:color w:val="191919"/>
          <w:spacing w:val="0"/>
          <w:sz w:val="30"/>
          <w:szCs w:val="30"/>
          <w:shd w:val="clear" w:fill="FFFFFF"/>
          <w:lang w:eastAsia="zh-CN"/>
        </w:rPr>
        <w:t>客运</w:t>
      </w:r>
      <w:r>
        <w:rPr>
          <w:rFonts w:hint="eastAsia" w:ascii="Arial" w:hAnsi="Arial" w:eastAsia="Arial" w:cs="Arial"/>
          <w:i w:val="0"/>
          <w:caps w:val="0"/>
          <w:color w:val="191919"/>
          <w:spacing w:val="0"/>
          <w:sz w:val="30"/>
          <w:szCs w:val="30"/>
          <w:shd w:val="clear" w:fill="FFFFFF"/>
        </w:rPr>
        <w:t>站环境面貌焕然一新</w:t>
      </w:r>
      <w:r>
        <w:rPr>
          <w:rFonts w:hint="eastAsia" w:ascii="Arial" w:hAnsi="Arial" w:eastAsia="宋体" w:cs="Arial"/>
          <w:i w:val="0"/>
          <w:caps w:val="0"/>
          <w:color w:val="191919"/>
          <w:spacing w:val="0"/>
          <w:sz w:val="30"/>
          <w:szCs w:val="30"/>
          <w:shd w:val="clear" w:fill="FFFFFF"/>
          <w:lang w:eastAsia="zh-CN"/>
        </w:rPr>
        <w:t>；</w:t>
      </w:r>
      <w:r>
        <w:rPr>
          <w:rFonts w:hint="eastAsia" w:asciiTheme="minorEastAsia" w:hAnsiTheme="minorEastAsia" w:cstheme="minorEastAsia"/>
          <w:i w:val="0"/>
          <w:caps w:val="0"/>
          <w:color w:val="auto"/>
          <w:spacing w:val="0"/>
          <w:sz w:val="28"/>
          <w:szCs w:val="28"/>
          <w:lang w:eastAsia="zh-CN"/>
        </w:rPr>
        <w:t>有的</w:t>
      </w:r>
      <w:r>
        <w:rPr>
          <w:rFonts w:hint="eastAsia" w:asciiTheme="minorEastAsia" w:hAnsiTheme="minorEastAsia" w:eastAsiaTheme="minorEastAsia" w:cstheme="minorEastAsia"/>
          <w:i w:val="0"/>
          <w:caps w:val="0"/>
          <w:color w:val="auto"/>
          <w:spacing w:val="0"/>
          <w:sz w:val="28"/>
          <w:szCs w:val="28"/>
        </w:rPr>
        <w:t>在</w:t>
      </w:r>
      <w:r>
        <w:rPr>
          <w:rFonts w:hint="eastAsia" w:asciiTheme="minorEastAsia" w:hAnsiTheme="minorEastAsia" w:cstheme="minorEastAsia"/>
          <w:i w:val="0"/>
          <w:caps w:val="0"/>
          <w:color w:val="auto"/>
          <w:spacing w:val="0"/>
          <w:sz w:val="28"/>
          <w:szCs w:val="28"/>
          <w:lang w:eastAsia="zh-CN"/>
        </w:rPr>
        <w:t>售票</w:t>
      </w:r>
      <w:r>
        <w:rPr>
          <w:rFonts w:hint="eastAsia" w:asciiTheme="minorEastAsia" w:hAnsiTheme="minorEastAsia" w:eastAsiaTheme="minorEastAsia" w:cstheme="minorEastAsia"/>
          <w:i w:val="0"/>
          <w:caps w:val="0"/>
          <w:color w:val="auto"/>
          <w:spacing w:val="0"/>
          <w:sz w:val="28"/>
          <w:szCs w:val="28"/>
          <w:lang w:eastAsia="zh-CN"/>
        </w:rPr>
        <w:t>大厅</w:t>
      </w:r>
      <w:r>
        <w:rPr>
          <w:rFonts w:hint="eastAsia" w:asciiTheme="minorEastAsia" w:hAnsiTheme="minorEastAsia" w:cstheme="minorEastAsia"/>
          <w:i w:val="0"/>
          <w:caps w:val="0"/>
          <w:color w:val="auto"/>
          <w:spacing w:val="0"/>
          <w:sz w:val="28"/>
          <w:szCs w:val="28"/>
          <w:lang w:eastAsia="zh-CN"/>
        </w:rPr>
        <w:t>、站外楼顶</w:t>
      </w:r>
      <w:r>
        <w:rPr>
          <w:rFonts w:hint="eastAsia" w:asciiTheme="minorEastAsia" w:hAnsiTheme="minorEastAsia" w:eastAsiaTheme="minorEastAsia" w:cstheme="minorEastAsia"/>
          <w:i w:val="0"/>
          <w:caps w:val="0"/>
          <w:color w:val="auto"/>
          <w:spacing w:val="0"/>
          <w:sz w:val="28"/>
          <w:szCs w:val="28"/>
        </w:rPr>
        <w:t>进行场景布置</w:t>
      </w:r>
      <w:r>
        <w:rPr>
          <w:rFonts w:hint="eastAsia" w:asciiTheme="minorEastAsia" w:hAnsiTheme="minorEastAsia" w:cstheme="minorEastAsia"/>
          <w:i w:val="0"/>
          <w:caps w:val="0"/>
          <w:color w:val="auto"/>
          <w:spacing w:val="0"/>
          <w:sz w:val="28"/>
          <w:szCs w:val="28"/>
          <w:lang w:eastAsia="zh-CN"/>
        </w:rPr>
        <w:t>、悬挂国旗，</w:t>
      </w:r>
      <w:r>
        <w:rPr>
          <w:rFonts w:hint="eastAsia" w:asciiTheme="minorEastAsia" w:hAnsiTheme="minorEastAsia" w:eastAsiaTheme="minorEastAsia" w:cstheme="minorEastAsia"/>
          <w:i w:val="0"/>
          <w:caps w:val="0"/>
          <w:color w:val="auto"/>
          <w:spacing w:val="0"/>
          <w:sz w:val="28"/>
          <w:szCs w:val="28"/>
        </w:rPr>
        <w:t>营造</w:t>
      </w:r>
      <w:r>
        <w:rPr>
          <w:rFonts w:hint="eastAsia" w:asciiTheme="minorEastAsia" w:hAnsiTheme="minorEastAsia" w:cstheme="minorEastAsia"/>
          <w:i w:val="0"/>
          <w:caps w:val="0"/>
          <w:color w:val="auto"/>
          <w:spacing w:val="0"/>
          <w:sz w:val="28"/>
          <w:szCs w:val="28"/>
          <w:lang w:eastAsia="zh-CN"/>
        </w:rPr>
        <w:t>出</w:t>
      </w:r>
      <w:r>
        <w:rPr>
          <w:rFonts w:hint="eastAsia" w:asciiTheme="minorEastAsia" w:hAnsiTheme="minorEastAsia" w:eastAsiaTheme="minorEastAsia" w:cstheme="minorEastAsia"/>
          <w:i w:val="0"/>
          <w:caps w:val="0"/>
          <w:color w:val="auto"/>
          <w:spacing w:val="0"/>
          <w:sz w:val="28"/>
          <w:szCs w:val="28"/>
        </w:rPr>
        <w:t>欢乐祥和</w:t>
      </w:r>
      <w:r>
        <w:rPr>
          <w:rFonts w:hint="eastAsia" w:asciiTheme="minorEastAsia" w:hAnsiTheme="minorEastAsia" w:cstheme="minorEastAsia"/>
          <w:i w:val="0"/>
          <w:caps w:val="0"/>
          <w:color w:val="auto"/>
          <w:spacing w:val="0"/>
          <w:sz w:val="28"/>
          <w:szCs w:val="28"/>
          <w:lang w:eastAsia="zh-CN"/>
        </w:rPr>
        <w:t>、</w:t>
      </w:r>
      <w:r>
        <w:rPr>
          <w:rFonts w:hint="eastAsia" w:asciiTheme="minorEastAsia" w:hAnsiTheme="minorEastAsia" w:eastAsiaTheme="minorEastAsia" w:cstheme="minorEastAsia"/>
          <w:i w:val="0"/>
          <w:caps w:val="0"/>
          <w:color w:val="auto"/>
          <w:spacing w:val="0"/>
          <w:sz w:val="28"/>
          <w:szCs w:val="28"/>
          <w:shd w:val="clear" w:fill="FFFFFF"/>
          <w:lang w:eastAsia="zh-CN"/>
        </w:rPr>
        <w:t>节日氛围浓厚</w:t>
      </w:r>
      <w:r>
        <w:rPr>
          <w:rFonts w:hint="eastAsia" w:asciiTheme="minorEastAsia" w:hAnsiTheme="minorEastAsia" w:eastAsiaTheme="minorEastAsia" w:cstheme="minorEastAsia"/>
          <w:i w:val="0"/>
          <w:caps w:val="0"/>
          <w:color w:val="auto"/>
          <w:spacing w:val="0"/>
          <w:sz w:val="28"/>
          <w:szCs w:val="28"/>
          <w:shd w:val="clear" w:fill="FFFFFF"/>
        </w:rPr>
        <w:t>的乘车环境</w:t>
      </w:r>
      <w:r>
        <w:rPr>
          <w:rFonts w:hint="eastAsia" w:asciiTheme="minorEastAsia" w:hAnsiTheme="minorEastAsia" w:eastAsiaTheme="minorEastAsia" w:cstheme="minorEastAsia"/>
          <w:i w:val="0"/>
          <w:caps w:val="0"/>
          <w:color w:val="auto"/>
          <w:spacing w:val="0"/>
          <w:sz w:val="28"/>
          <w:szCs w:val="28"/>
        </w:rPr>
        <w:t>；</w:t>
      </w:r>
      <w:r>
        <w:rPr>
          <w:rFonts w:hint="eastAsia" w:asciiTheme="minorEastAsia" w:hAnsiTheme="minorEastAsia" w:cstheme="minorEastAsia"/>
          <w:i w:val="0"/>
          <w:caps w:val="0"/>
          <w:color w:val="auto"/>
          <w:spacing w:val="0"/>
          <w:sz w:val="28"/>
          <w:szCs w:val="28"/>
          <w:lang w:eastAsia="zh-CN"/>
        </w:rPr>
        <w:t>有的</w:t>
      </w:r>
      <w:r>
        <w:rPr>
          <w:rFonts w:hint="eastAsia" w:asciiTheme="minorEastAsia" w:hAnsiTheme="minorEastAsia" w:eastAsiaTheme="minorEastAsia" w:cstheme="minorEastAsia"/>
          <w:i w:val="0"/>
          <w:caps w:val="0"/>
          <w:color w:val="auto"/>
          <w:spacing w:val="0"/>
          <w:sz w:val="28"/>
          <w:szCs w:val="28"/>
        </w:rPr>
        <w:t>利用宣传栏、</w:t>
      </w:r>
      <w:r>
        <w:rPr>
          <w:rFonts w:hint="eastAsia" w:asciiTheme="minorEastAsia" w:hAnsiTheme="minorEastAsia" w:eastAsiaTheme="minorEastAsia" w:cstheme="minorEastAsia"/>
          <w:i w:val="0"/>
          <w:caps w:val="0"/>
          <w:color w:val="auto"/>
          <w:spacing w:val="0"/>
          <w:sz w:val="28"/>
          <w:szCs w:val="28"/>
          <w:lang w:eastAsia="zh-CN"/>
        </w:rPr>
        <w:t>悬挂</w:t>
      </w:r>
      <w:r>
        <w:rPr>
          <w:rFonts w:hint="eastAsia" w:asciiTheme="minorEastAsia" w:hAnsiTheme="minorEastAsia" w:cstheme="minorEastAsia"/>
          <w:i w:val="0"/>
          <w:caps w:val="0"/>
          <w:color w:val="auto"/>
          <w:spacing w:val="0"/>
          <w:sz w:val="28"/>
          <w:szCs w:val="28"/>
          <w:lang w:eastAsia="zh-CN"/>
        </w:rPr>
        <w:t>节日标语</w:t>
      </w:r>
      <w:r>
        <w:rPr>
          <w:rFonts w:hint="eastAsia" w:asciiTheme="minorEastAsia" w:hAnsiTheme="minorEastAsia" w:eastAsiaTheme="minorEastAsia" w:cstheme="minorEastAsia"/>
          <w:i w:val="0"/>
          <w:caps w:val="0"/>
          <w:color w:val="auto"/>
          <w:spacing w:val="0"/>
          <w:sz w:val="28"/>
          <w:szCs w:val="28"/>
          <w:lang w:eastAsia="zh-CN"/>
        </w:rPr>
        <w:t>、视频</w:t>
      </w:r>
      <w:r>
        <w:rPr>
          <w:rFonts w:hint="eastAsia" w:asciiTheme="minorEastAsia" w:hAnsiTheme="minorEastAsia" w:cstheme="minorEastAsia"/>
          <w:i w:val="0"/>
          <w:caps w:val="0"/>
          <w:color w:val="auto"/>
          <w:spacing w:val="0"/>
          <w:sz w:val="28"/>
          <w:szCs w:val="28"/>
          <w:lang w:eastAsia="zh-CN"/>
        </w:rPr>
        <w:t>投放</w:t>
      </w:r>
      <w:r>
        <w:rPr>
          <w:rFonts w:hint="eastAsia" w:asciiTheme="minorEastAsia" w:hAnsiTheme="minorEastAsia" w:eastAsiaTheme="minorEastAsia" w:cstheme="minorEastAsia"/>
          <w:i w:val="0"/>
          <w:caps w:val="0"/>
          <w:color w:val="auto"/>
          <w:spacing w:val="0"/>
          <w:sz w:val="28"/>
          <w:szCs w:val="28"/>
        </w:rPr>
        <w:t>等载体广泛</w:t>
      </w:r>
      <w:r>
        <w:rPr>
          <w:rFonts w:hint="eastAsia" w:asciiTheme="minorEastAsia" w:hAnsiTheme="minorEastAsia" w:eastAsiaTheme="minorEastAsia" w:cstheme="minorEastAsia"/>
          <w:i w:val="0"/>
          <w:caps w:val="0"/>
          <w:color w:val="auto"/>
          <w:spacing w:val="0"/>
          <w:sz w:val="28"/>
          <w:szCs w:val="28"/>
          <w:lang w:eastAsia="zh-CN"/>
        </w:rPr>
        <w:t>宣染气氛</w:t>
      </w:r>
      <w:r>
        <w:rPr>
          <w:rFonts w:hint="eastAsia" w:asciiTheme="minorEastAsia" w:hAnsiTheme="minorEastAsia" w:eastAsiaTheme="minorEastAsia" w:cstheme="minorEastAsia"/>
          <w:i w:val="0"/>
          <w:caps w:val="0"/>
          <w:color w:val="auto"/>
          <w:spacing w:val="0"/>
          <w:sz w:val="28"/>
          <w:szCs w:val="28"/>
        </w:rPr>
        <w:t>；</w:t>
      </w:r>
      <w:r>
        <w:rPr>
          <w:rFonts w:hint="eastAsia" w:asciiTheme="minorEastAsia" w:hAnsiTheme="minorEastAsia" w:cstheme="minorEastAsia"/>
          <w:i w:val="0"/>
          <w:caps w:val="0"/>
          <w:color w:val="auto"/>
          <w:spacing w:val="0"/>
          <w:sz w:val="28"/>
          <w:szCs w:val="28"/>
          <w:lang w:eastAsia="zh-CN"/>
        </w:rPr>
        <w:t>还有的</w:t>
      </w:r>
      <w:r>
        <w:rPr>
          <w:rFonts w:hint="eastAsia" w:asciiTheme="minorEastAsia" w:hAnsiTheme="minorEastAsia" w:eastAsiaTheme="minorEastAsia" w:cstheme="minorEastAsia"/>
          <w:i w:val="0"/>
          <w:caps w:val="0"/>
          <w:color w:val="auto"/>
          <w:spacing w:val="0"/>
          <w:sz w:val="28"/>
          <w:szCs w:val="28"/>
          <w:lang w:eastAsia="zh-CN"/>
        </w:rPr>
        <w:t>对站内营运车辆、校车等</w:t>
      </w:r>
      <w:r>
        <w:rPr>
          <w:rFonts w:hint="eastAsia" w:asciiTheme="minorEastAsia" w:hAnsiTheme="minorEastAsia" w:eastAsiaTheme="minorEastAsia" w:cstheme="minorEastAsia"/>
          <w:i w:val="0"/>
          <w:caps w:val="0"/>
          <w:color w:val="auto"/>
          <w:spacing w:val="0"/>
          <w:sz w:val="28"/>
          <w:szCs w:val="28"/>
        </w:rPr>
        <w:t>进行</w:t>
      </w:r>
      <w:r>
        <w:rPr>
          <w:rFonts w:hint="eastAsia" w:asciiTheme="minorEastAsia" w:hAnsiTheme="minorEastAsia" w:cstheme="minorEastAsia"/>
          <w:i w:val="0"/>
          <w:caps w:val="0"/>
          <w:color w:val="auto"/>
          <w:spacing w:val="0"/>
          <w:sz w:val="28"/>
          <w:szCs w:val="28"/>
          <w:lang w:eastAsia="zh-CN"/>
        </w:rPr>
        <w:t>装点布置</w:t>
      </w:r>
      <w:r>
        <w:rPr>
          <w:rFonts w:hint="eastAsia" w:asciiTheme="minorEastAsia" w:hAnsiTheme="minorEastAsia" w:eastAsiaTheme="minorEastAsia" w:cstheme="minorEastAsia"/>
          <w:i w:val="0"/>
          <w:caps w:val="0"/>
          <w:color w:val="auto"/>
          <w:spacing w:val="0"/>
          <w:sz w:val="28"/>
          <w:szCs w:val="28"/>
        </w:rPr>
        <w:t>，营造人人参与国庆的</w:t>
      </w:r>
      <w:r>
        <w:rPr>
          <w:rFonts w:hint="eastAsia" w:asciiTheme="minorEastAsia" w:hAnsiTheme="minorEastAsia" w:cstheme="minorEastAsia"/>
          <w:i w:val="0"/>
          <w:caps w:val="0"/>
          <w:color w:val="auto"/>
          <w:spacing w:val="0"/>
          <w:sz w:val="28"/>
          <w:szCs w:val="28"/>
          <w:lang w:eastAsia="zh-CN"/>
        </w:rPr>
        <w:t>喜庆</w:t>
      </w:r>
      <w:r>
        <w:rPr>
          <w:rFonts w:hint="eastAsia" w:asciiTheme="minorEastAsia" w:hAnsiTheme="minorEastAsia" w:eastAsiaTheme="minorEastAsia" w:cstheme="minorEastAsia"/>
          <w:i w:val="0"/>
          <w:caps w:val="0"/>
          <w:color w:val="auto"/>
          <w:spacing w:val="0"/>
          <w:sz w:val="28"/>
          <w:szCs w:val="28"/>
        </w:rPr>
        <w:t>氛围。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Arial" w:hAnsi="Arial" w:eastAsia="宋体" w:cs="Arial"/>
          <w:i w:val="0"/>
          <w:caps w:val="0"/>
          <w:color w:val="191919"/>
          <w:spacing w:val="0"/>
          <w:sz w:val="30"/>
          <w:szCs w:val="30"/>
          <w:shd w:val="clear" w:fill="FFFFFF"/>
          <w:lang w:eastAsia="zh-CN"/>
        </w:rPr>
      </w:pPr>
      <w:r>
        <w:rPr>
          <w:rFonts w:hint="eastAsia" w:asciiTheme="minorEastAsia" w:hAnsiTheme="minorEastAsia" w:cstheme="minorEastAsia"/>
          <w:i w:val="0"/>
          <w:caps w:val="0"/>
          <w:color w:val="auto"/>
          <w:spacing w:val="0"/>
          <w:sz w:val="28"/>
          <w:szCs w:val="28"/>
          <w:lang w:eastAsia="zh-CN"/>
        </w:rPr>
        <w:t>通过大家的共同努力，站容站貌得到进一步的美化。此次活动的开展，不仅给旅客创造了一个干净整洁、优美有序的节日环境，也进一步提高了职工参与“美化环境</w:t>
      </w:r>
      <w:r>
        <w:rPr>
          <w:rFonts w:hint="eastAsia" w:asciiTheme="minorEastAsia" w:hAnsiTheme="minorEastAsia" w:cstheme="minorEastAsia"/>
          <w:i w:val="0"/>
          <w:caps w:val="0"/>
          <w:color w:val="auto"/>
          <w:spacing w:val="0"/>
          <w:sz w:val="28"/>
          <w:szCs w:val="28"/>
          <w:lang w:val="en-US" w:eastAsia="zh-CN"/>
        </w:rPr>
        <w:t xml:space="preserve"> </w:t>
      </w:r>
      <w:r>
        <w:rPr>
          <w:rFonts w:hint="eastAsia" w:asciiTheme="minorEastAsia" w:hAnsiTheme="minorEastAsia" w:cstheme="minorEastAsia"/>
          <w:i w:val="0"/>
          <w:caps w:val="0"/>
          <w:color w:val="auto"/>
          <w:spacing w:val="0"/>
          <w:sz w:val="28"/>
          <w:szCs w:val="28"/>
          <w:lang w:eastAsia="zh-CN"/>
        </w:rPr>
        <w:t>喜迎国庆”工作的积极性和主动性。灌云客运站售票大厅上空，鲜艳的五星红旗随风飘扬，以</w:t>
      </w:r>
      <w:r>
        <w:rPr>
          <w:rFonts w:hint="default" w:asciiTheme="minorEastAsia" w:hAnsiTheme="minorEastAsia" w:cstheme="minorEastAsia"/>
          <w:i w:val="0"/>
          <w:caps w:val="0"/>
          <w:color w:val="auto"/>
          <w:spacing w:val="0"/>
          <w:sz w:val="28"/>
          <w:szCs w:val="28"/>
          <w:lang w:eastAsia="zh-CN"/>
        </w:rPr>
        <w:t>干净整</w:t>
      </w:r>
      <w:r>
        <w:rPr>
          <w:rFonts w:hint="default" w:ascii="Arial" w:hAnsi="Arial" w:eastAsia="Arial" w:cs="Arial"/>
          <w:i w:val="0"/>
          <w:caps w:val="0"/>
          <w:color w:val="191919"/>
          <w:spacing w:val="0"/>
          <w:sz w:val="30"/>
          <w:szCs w:val="30"/>
          <w:shd w:val="clear" w:fill="FFFFFF"/>
        </w:rPr>
        <w:t>洁、和谐有序的崭新面貌喜迎国庆</w:t>
      </w:r>
      <w:r>
        <w:rPr>
          <w:rFonts w:hint="eastAsia" w:ascii="Arial" w:hAnsi="Arial" w:eastAsia="宋体" w:cs="Arial"/>
          <w:i w:val="0"/>
          <w:caps w:val="0"/>
          <w:color w:val="191919"/>
          <w:spacing w:val="0"/>
          <w:sz w:val="30"/>
          <w:szCs w:val="30"/>
          <w:shd w:val="clear" w:fill="FFFFFF"/>
          <w:lang w:eastAsia="zh-CN"/>
        </w:rPr>
        <w:t>的到来。</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Arial" w:hAnsi="Arial" w:eastAsia="宋体" w:cs="Arial"/>
          <w:i w:val="0"/>
          <w:caps w:val="0"/>
          <w:color w:val="191919"/>
          <w:spacing w:val="0"/>
          <w:sz w:val="30"/>
          <w:szCs w:val="30"/>
          <w:shd w:val="clear" w:fill="FFFFFF"/>
          <w:lang w:val="en-US" w:eastAsia="zh-CN"/>
        </w:rPr>
      </w:pPr>
      <w:r>
        <w:rPr>
          <w:rFonts w:hint="eastAsia" w:ascii="Arial" w:hAnsi="Arial" w:eastAsia="宋体" w:cs="Arial"/>
          <w:i w:val="0"/>
          <w:caps w:val="0"/>
          <w:color w:val="191919"/>
          <w:spacing w:val="0"/>
          <w:sz w:val="30"/>
          <w:szCs w:val="30"/>
          <w:shd w:val="clear" w:fill="FFFFFF"/>
          <w:lang w:eastAsia="zh-CN"/>
        </w:rPr>
        <w:t>灌云公司</w:t>
      </w:r>
      <w:r>
        <w:rPr>
          <w:rFonts w:hint="eastAsia" w:ascii="Arial" w:hAnsi="Arial" w:eastAsia="宋体" w:cs="Arial"/>
          <w:i w:val="0"/>
          <w:caps w:val="0"/>
          <w:color w:val="191919"/>
          <w:spacing w:val="0"/>
          <w:sz w:val="30"/>
          <w:szCs w:val="30"/>
          <w:shd w:val="clear" w:fill="FFFFFF"/>
          <w:lang w:val="en-US" w:eastAsia="zh-CN"/>
        </w:rPr>
        <w:t xml:space="preserve"> 李娜</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default" w:ascii="Arial" w:hAnsi="Arial" w:eastAsia="宋体" w:cs="Arial"/>
          <w:i w:val="0"/>
          <w:caps w:val="0"/>
          <w:color w:val="191919"/>
          <w:spacing w:val="0"/>
          <w:sz w:val="30"/>
          <w:szCs w:val="30"/>
          <w:shd w:val="clear" w:fill="FFFFFF"/>
          <w:lang w:val="en-US" w:eastAsia="zh-CN"/>
        </w:rPr>
        <w:sectPr>
          <w:pgSz w:w="11906" w:h="16838"/>
          <w:pgMar w:top="1440" w:right="1803" w:bottom="1440" w:left="1803" w:header="851" w:footer="992" w:gutter="0"/>
          <w:cols w:space="0" w:num="1"/>
          <w:rtlGutter w:val="0"/>
          <w:docGrid w:type="lines" w:linePitch="317" w:charSpace="0"/>
        </w:sectPr>
      </w:pPr>
      <w:r>
        <w:rPr>
          <w:rFonts w:hint="eastAsia" w:ascii="Arial" w:hAnsi="Arial" w:eastAsia="宋体" w:cs="Arial"/>
          <w:i w:val="0"/>
          <w:caps w:val="0"/>
          <w:color w:val="191919"/>
          <w:spacing w:val="0"/>
          <w:sz w:val="30"/>
          <w:szCs w:val="30"/>
          <w:shd w:val="clear" w:fill="FFFFFF"/>
          <w:lang w:val="en-US" w:eastAsia="zh-CN"/>
        </w:rPr>
        <w:t>2019年9月27日</w:t>
      </w:r>
    </w:p>
    <w:p>
      <w:pPr>
        <w:rPr>
          <w:rFonts w:hint="default"/>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44684"/>
    <w:rsid w:val="05144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2019-09-28T03:24:00Z</dcterms:created>
  <dc:creator>陌七七有点墨</dc:creator>
  <cp:lastModifiedBy>陌七七有点墨</cp:lastModifiedBy>
  <dcterms:modified xsi:type="dcterms:W3CDTF">2019-09-28T03:45:24Z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